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A5F8C">
      <w:pPr>
        <w:spacing w:line="720" w:lineRule="auto"/>
        <w:jc w:val="both"/>
        <w:rPr>
          <w:rFonts w:hint="eastAsia" w:ascii="Segoe UI" w:hAnsi="Segoe UI" w:eastAsia="Segoe UI" w:cs="Segoe UI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附件1</w:t>
      </w:r>
    </w:p>
    <w:p w14:paraId="70F035C8">
      <w:pPr>
        <w:spacing w:line="720" w:lineRule="auto"/>
        <w:jc w:val="center"/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33"/>
          <w:szCs w:val="33"/>
          <w:shd w:val="clear" w:fill="FFFFFF"/>
        </w:rPr>
      </w:pPr>
      <w:r>
        <w:rPr>
          <w:rFonts w:hint="eastAsia" w:ascii="Segoe UI" w:hAnsi="Segoe UI" w:cs="Segoe UI"/>
          <w:b/>
          <w:bCs/>
          <w:i w:val="0"/>
          <w:iCs w:val="0"/>
          <w:caps w:val="0"/>
          <w:spacing w:val="0"/>
          <w:sz w:val="33"/>
          <w:szCs w:val="33"/>
          <w:shd w:val="clear" w:fill="FFFFFF"/>
          <w:lang w:val="en-US" w:eastAsia="zh-CN"/>
        </w:rPr>
        <w:t>王岗坪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33"/>
          <w:szCs w:val="33"/>
          <w:shd w:val="clear" w:fill="FFFFFF"/>
        </w:rPr>
        <w:t>粮油园区春秋套种</w:t>
      </w:r>
    </w:p>
    <w:p w14:paraId="1E9F918E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  <w:bookmarkEnd w:id="0"/>
    </w:p>
    <w:p w14:paraId="0B85A7D5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盖单位公章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2A74303C"/>
    <w:p w14:paraId="7EDD7047"/>
    <w:p w14:paraId="1FC95EB5"/>
    <w:p w14:paraId="6F730F8E"/>
    <w:p w14:paraId="60A70120"/>
    <w:p w14:paraId="0BA43B8D"/>
    <w:p w14:paraId="61CE9036"/>
    <w:p w14:paraId="22CC6A7C"/>
    <w:p w14:paraId="42314EB9"/>
    <w:p w14:paraId="0E88F494"/>
    <w:p w14:paraId="3AF7CC22">
      <w:pPr>
        <w:rPr>
          <w:rFonts w:hint="eastAsia"/>
          <w:lang w:val="en-US" w:eastAsia="zh-CN"/>
        </w:rPr>
      </w:pPr>
    </w:p>
    <w:p w14:paraId="1D48B268">
      <w:pPr>
        <w:rPr>
          <w:rFonts w:hint="eastAsia"/>
          <w:lang w:val="en-US" w:eastAsia="zh-CN"/>
        </w:rPr>
      </w:pPr>
    </w:p>
    <w:p w14:paraId="37D148A9">
      <w:pPr>
        <w:rPr>
          <w:rFonts w:hint="eastAsia"/>
          <w:lang w:val="en-US" w:eastAsia="zh-CN"/>
        </w:rPr>
      </w:pPr>
    </w:p>
    <w:p w14:paraId="4FF21E9A">
      <w:pPr>
        <w:rPr>
          <w:rFonts w:hint="eastAsia"/>
          <w:lang w:val="en-US" w:eastAsia="zh-CN"/>
        </w:rPr>
      </w:pPr>
    </w:p>
    <w:p w14:paraId="41DF559F">
      <w:pPr>
        <w:rPr>
          <w:rFonts w:hint="eastAsia"/>
          <w:lang w:val="en-US" w:eastAsia="zh-CN"/>
        </w:rPr>
      </w:pPr>
    </w:p>
    <w:p w14:paraId="7E3DCAF4">
      <w:pPr>
        <w:rPr>
          <w:rFonts w:hint="eastAsia"/>
          <w:lang w:val="en-US" w:eastAsia="zh-CN"/>
        </w:rPr>
      </w:pPr>
    </w:p>
    <w:p w14:paraId="2056A337">
      <w:pPr>
        <w:rPr>
          <w:rFonts w:hint="eastAsia"/>
          <w:lang w:val="en-US" w:eastAsia="zh-CN"/>
        </w:rPr>
      </w:pPr>
    </w:p>
    <w:p w14:paraId="38EEDE9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航拍图</w:t>
      </w:r>
    </w:p>
    <w:p w14:paraId="5316DFF4">
      <w:pPr>
        <w:rPr>
          <w:rFonts w:hint="eastAsia" w:eastAsiaTheme="minorEastAsia"/>
          <w:lang w:eastAsia="zh-CN"/>
        </w:rPr>
      </w:pPr>
    </w:p>
    <w:p w14:paraId="2CC7A06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474720"/>
            <wp:effectExtent l="0" t="0" r="9525" b="11430"/>
            <wp:docPr id="1" name="图片 1" descr="a78c327bdec0f83c3cb1d0b24e03e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78c327bdec0f83c3cb1d0b24e03ea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1BB7B">
      <w:pPr>
        <w:rPr>
          <w:rFonts w:ascii="宋体" w:hAnsi="宋体" w:eastAsia="宋体" w:cs="宋体"/>
          <w:sz w:val="24"/>
          <w:szCs w:val="24"/>
        </w:rPr>
      </w:pPr>
    </w:p>
    <w:p w14:paraId="2F4826FA">
      <w:pPr>
        <w:rPr>
          <w:rFonts w:ascii="宋体" w:hAnsi="宋体" w:eastAsia="宋体" w:cs="宋体"/>
          <w:sz w:val="24"/>
          <w:szCs w:val="24"/>
        </w:rPr>
      </w:pPr>
    </w:p>
    <w:p w14:paraId="162F30E8">
      <w:pPr>
        <w:rPr>
          <w:rFonts w:ascii="宋体" w:hAnsi="宋体" w:eastAsia="宋体" w:cs="宋体"/>
          <w:sz w:val="24"/>
          <w:szCs w:val="24"/>
        </w:rPr>
      </w:pPr>
    </w:p>
    <w:p w14:paraId="3408F47D">
      <w:pPr>
        <w:rPr>
          <w:rFonts w:ascii="宋体" w:hAnsi="宋体" w:eastAsia="宋体" w:cs="宋体"/>
          <w:sz w:val="24"/>
          <w:szCs w:val="24"/>
        </w:rPr>
      </w:pPr>
    </w:p>
    <w:p w14:paraId="2CE2B01C">
      <w:pPr>
        <w:rPr>
          <w:rFonts w:ascii="宋体" w:hAnsi="宋体" w:eastAsia="宋体" w:cs="宋体"/>
          <w:sz w:val="24"/>
          <w:szCs w:val="24"/>
        </w:rPr>
      </w:pPr>
    </w:p>
    <w:p w14:paraId="739FB9A9">
      <w:pPr>
        <w:rPr>
          <w:rFonts w:ascii="宋体" w:hAnsi="宋体" w:eastAsia="宋体" w:cs="宋体"/>
          <w:sz w:val="24"/>
          <w:szCs w:val="24"/>
        </w:rPr>
      </w:pPr>
    </w:p>
    <w:p w14:paraId="489B6B81">
      <w:pPr>
        <w:rPr>
          <w:rFonts w:ascii="宋体" w:hAnsi="宋体" w:eastAsia="宋体" w:cs="宋体"/>
          <w:sz w:val="24"/>
          <w:szCs w:val="24"/>
        </w:rPr>
      </w:pPr>
    </w:p>
    <w:p w14:paraId="5F122D6D">
      <w:pPr>
        <w:rPr>
          <w:rFonts w:ascii="宋体" w:hAnsi="宋体" w:eastAsia="宋体" w:cs="宋体"/>
          <w:sz w:val="24"/>
          <w:szCs w:val="24"/>
        </w:rPr>
      </w:pPr>
    </w:p>
    <w:p w14:paraId="7F93B402">
      <w:pPr>
        <w:rPr>
          <w:rFonts w:ascii="宋体" w:hAnsi="宋体" w:eastAsia="宋体" w:cs="宋体"/>
          <w:sz w:val="24"/>
          <w:szCs w:val="24"/>
        </w:rPr>
      </w:pPr>
    </w:p>
    <w:p w14:paraId="5C3CB2C0">
      <w:pPr>
        <w:rPr>
          <w:rFonts w:ascii="宋体" w:hAnsi="宋体" w:eastAsia="宋体" w:cs="宋体"/>
          <w:sz w:val="24"/>
          <w:szCs w:val="24"/>
        </w:rPr>
      </w:pPr>
    </w:p>
    <w:p w14:paraId="277D5D15">
      <w:pPr>
        <w:rPr>
          <w:rFonts w:ascii="宋体" w:hAnsi="宋体" w:eastAsia="宋体" w:cs="宋体"/>
          <w:sz w:val="24"/>
          <w:szCs w:val="24"/>
        </w:rPr>
      </w:pPr>
    </w:p>
    <w:p w14:paraId="127FB7A4">
      <w:pPr>
        <w:rPr>
          <w:rFonts w:ascii="宋体" w:hAnsi="宋体" w:eastAsia="宋体" w:cs="宋体"/>
          <w:sz w:val="24"/>
          <w:szCs w:val="24"/>
        </w:rPr>
      </w:pPr>
    </w:p>
    <w:p w14:paraId="39A13372">
      <w:pPr>
        <w:rPr>
          <w:rFonts w:ascii="宋体" w:hAnsi="宋体" w:eastAsia="宋体" w:cs="宋体"/>
          <w:sz w:val="24"/>
          <w:szCs w:val="24"/>
        </w:rPr>
      </w:pPr>
    </w:p>
    <w:p w14:paraId="0C55A8DA">
      <w:pPr>
        <w:rPr>
          <w:rFonts w:ascii="宋体" w:hAnsi="宋体" w:eastAsia="宋体" w:cs="宋体"/>
          <w:sz w:val="24"/>
          <w:szCs w:val="24"/>
        </w:rPr>
      </w:pPr>
    </w:p>
    <w:p w14:paraId="197C34F4">
      <w:pPr>
        <w:rPr>
          <w:rFonts w:ascii="宋体" w:hAnsi="宋体" w:eastAsia="宋体" w:cs="宋体"/>
          <w:sz w:val="24"/>
          <w:szCs w:val="24"/>
        </w:rPr>
      </w:pPr>
    </w:p>
    <w:p w14:paraId="5BA01D94">
      <w:pPr>
        <w:rPr>
          <w:rFonts w:ascii="宋体" w:hAnsi="宋体" w:eastAsia="宋体" w:cs="宋体"/>
          <w:sz w:val="24"/>
          <w:szCs w:val="24"/>
        </w:rPr>
      </w:pPr>
    </w:p>
    <w:p w14:paraId="7468C4A3">
      <w:pPr>
        <w:rPr>
          <w:rFonts w:ascii="宋体" w:hAnsi="宋体" w:eastAsia="宋体" w:cs="宋体"/>
          <w:sz w:val="24"/>
          <w:szCs w:val="24"/>
        </w:rPr>
      </w:pPr>
    </w:p>
    <w:p w14:paraId="167A2147">
      <w:pPr>
        <w:rPr>
          <w:rFonts w:ascii="宋体" w:hAnsi="宋体" w:eastAsia="宋体" w:cs="宋体"/>
          <w:sz w:val="24"/>
          <w:szCs w:val="24"/>
        </w:rPr>
      </w:pPr>
    </w:p>
    <w:p w14:paraId="01B7CB59">
      <w:pPr>
        <w:rPr>
          <w:rFonts w:ascii="宋体" w:hAnsi="宋体" w:eastAsia="宋体" w:cs="宋体"/>
          <w:sz w:val="24"/>
          <w:szCs w:val="24"/>
        </w:rPr>
      </w:pPr>
    </w:p>
    <w:p w14:paraId="0A7152D7">
      <w:pPr>
        <w:rPr>
          <w:rFonts w:ascii="宋体" w:hAnsi="宋体" w:eastAsia="宋体" w:cs="宋体"/>
          <w:sz w:val="24"/>
          <w:szCs w:val="24"/>
        </w:rPr>
      </w:pPr>
    </w:p>
    <w:p w14:paraId="79012CA7">
      <w:pPr>
        <w:rPr>
          <w:rFonts w:ascii="宋体" w:hAnsi="宋体" w:eastAsia="宋体" w:cs="宋体"/>
          <w:sz w:val="24"/>
          <w:szCs w:val="24"/>
        </w:rPr>
      </w:pPr>
    </w:p>
    <w:p w14:paraId="249AB940">
      <w:pPr>
        <w:rPr>
          <w:rFonts w:ascii="宋体" w:hAnsi="宋体" w:eastAsia="宋体" w:cs="宋体"/>
          <w:sz w:val="24"/>
          <w:szCs w:val="24"/>
        </w:rPr>
      </w:pPr>
    </w:p>
    <w:p w14:paraId="37076425">
      <w:pPr>
        <w:rPr>
          <w:rFonts w:ascii="宋体" w:hAnsi="宋体" w:eastAsia="宋体" w:cs="宋体"/>
          <w:sz w:val="24"/>
          <w:szCs w:val="24"/>
        </w:rPr>
      </w:pPr>
    </w:p>
    <w:p w14:paraId="08561751">
      <w:pPr>
        <w:rPr>
          <w:rFonts w:ascii="宋体" w:hAnsi="宋体" w:eastAsia="宋体" w:cs="宋体"/>
          <w:sz w:val="24"/>
          <w:szCs w:val="24"/>
        </w:rPr>
      </w:pPr>
    </w:p>
    <w:p w14:paraId="524326F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王岗坪景区景色</w:t>
      </w:r>
    </w:p>
    <w:p w14:paraId="716A7DAB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5FD0BB">
      <w:pPr>
        <w:rPr>
          <w:rFonts w:hint="eastAsia" w:eastAsiaTheme="minorEastAsia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6624955"/>
            <wp:effectExtent l="0" t="0" r="3175" b="4445"/>
            <wp:docPr id="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624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D1F06"/>
    <w:rsid w:val="002913AA"/>
    <w:rsid w:val="01457570"/>
    <w:rsid w:val="03280EF8"/>
    <w:rsid w:val="03B7227C"/>
    <w:rsid w:val="03F25A0D"/>
    <w:rsid w:val="05E27A84"/>
    <w:rsid w:val="08DC4C5E"/>
    <w:rsid w:val="0BDD1F06"/>
    <w:rsid w:val="0D091D9A"/>
    <w:rsid w:val="0D222E5C"/>
    <w:rsid w:val="0D241D85"/>
    <w:rsid w:val="0D3E1DA9"/>
    <w:rsid w:val="0F2A716D"/>
    <w:rsid w:val="106D2640"/>
    <w:rsid w:val="121B53C5"/>
    <w:rsid w:val="12B46304"/>
    <w:rsid w:val="12F9640D"/>
    <w:rsid w:val="133833D9"/>
    <w:rsid w:val="13C94031"/>
    <w:rsid w:val="149C5F00"/>
    <w:rsid w:val="161377E5"/>
    <w:rsid w:val="1752149D"/>
    <w:rsid w:val="18A26578"/>
    <w:rsid w:val="1AB1581F"/>
    <w:rsid w:val="1AB9790D"/>
    <w:rsid w:val="1C980A44"/>
    <w:rsid w:val="1CFF523B"/>
    <w:rsid w:val="212154AC"/>
    <w:rsid w:val="21E169EA"/>
    <w:rsid w:val="21F726B1"/>
    <w:rsid w:val="23874085"/>
    <w:rsid w:val="273D2914"/>
    <w:rsid w:val="2B3D7387"/>
    <w:rsid w:val="2B8D373E"/>
    <w:rsid w:val="2C2965E5"/>
    <w:rsid w:val="2E0E23C4"/>
    <w:rsid w:val="2FC27D28"/>
    <w:rsid w:val="33FF7E8B"/>
    <w:rsid w:val="34B671E5"/>
    <w:rsid w:val="36096403"/>
    <w:rsid w:val="3637086F"/>
    <w:rsid w:val="37592585"/>
    <w:rsid w:val="38363ABE"/>
    <w:rsid w:val="38433B03"/>
    <w:rsid w:val="3C771FCD"/>
    <w:rsid w:val="40A610D2"/>
    <w:rsid w:val="43A02DDB"/>
    <w:rsid w:val="43BB3A7D"/>
    <w:rsid w:val="46814376"/>
    <w:rsid w:val="48F84495"/>
    <w:rsid w:val="49C5081B"/>
    <w:rsid w:val="49ED1B20"/>
    <w:rsid w:val="4D926C66"/>
    <w:rsid w:val="504D51D5"/>
    <w:rsid w:val="51DA0BDC"/>
    <w:rsid w:val="52D605E2"/>
    <w:rsid w:val="560C1580"/>
    <w:rsid w:val="57065CB8"/>
    <w:rsid w:val="5AE604B3"/>
    <w:rsid w:val="5B5F0861"/>
    <w:rsid w:val="5CB8077F"/>
    <w:rsid w:val="5D4930BA"/>
    <w:rsid w:val="5E701B85"/>
    <w:rsid w:val="5ECE3876"/>
    <w:rsid w:val="5EED6B4B"/>
    <w:rsid w:val="60C06E7E"/>
    <w:rsid w:val="63753BD4"/>
    <w:rsid w:val="63AB687C"/>
    <w:rsid w:val="659073A7"/>
    <w:rsid w:val="65B512EC"/>
    <w:rsid w:val="673821D5"/>
    <w:rsid w:val="67B56133"/>
    <w:rsid w:val="67BA5D97"/>
    <w:rsid w:val="67BE2EA6"/>
    <w:rsid w:val="67CC6DC1"/>
    <w:rsid w:val="690F51B7"/>
    <w:rsid w:val="6AA302AD"/>
    <w:rsid w:val="6AF77A66"/>
    <w:rsid w:val="6B561D99"/>
    <w:rsid w:val="70025A76"/>
    <w:rsid w:val="70156F17"/>
    <w:rsid w:val="71754026"/>
    <w:rsid w:val="745E56F6"/>
    <w:rsid w:val="76801CDA"/>
    <w:rsid w:val="771C1EC4"/>
    <w:rsid w:val="796C0DB6"/>
    <w:rsid w:val="7BC95257"/>
    <w:rsid w:val="7CC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3457</Words>
  <Characters>3718</Characters>
  <Lines>0</Lines>
  <Paragraphs>0</Paragraphs>
  <TotalTime>20</TotalTime>
  <ScaleCrop>false</ScaleCrop>
  <LinksUpToDate>false</LinksUpToDate>
  <CharactersWithSpaces>3724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2025-03-04T01:58:00Z</dcterms:created>
  <dc:creator>故事与她&amp;^_^</dc:creator>
  <cp:lastModifiedBy>小聋瞎 你今天打卡了吗</cp:lastModifiedBy>
  <dcterms:modified xsi:type="dcterms:W3CDTF">2025-03-27T06:37:28Z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F242903D25EC462194550DC189BBA8D8_13</vt:lpwstr>
  </property>
  <property fmtid="{D5CDD505-2E9C-101B-9397-08002B2CF9AE}" pid="4" name="KSOTemplateDocerSaveRecord">
    <vt:lpwstr>eyJoZGlkIjoiYzkyMTc4MDM2ZThlMjA0MTNhMTE2M2MwOTVkMDMyM2MifQ==</vt:lpwstr>
  </property>
</Properties>
</file>